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B6" w:rsidRPr="008D5143" w:rsidRDefault="002B1CB6" w:rsidP="008D5143">
      <w:pPr>
        <w:shd w:val="clear" w:color="auto" w:fill="002060"/>
        <w:autoSpaceDE w:val="0"/>
        <w:autoSpaceDN w:val="0"/>
        <w:adjustRightInd w:val="0"/>
        <w:spacing w:after="0" w:line="240" w:lineRule="auto"/>
        <w:jc w:val="center"/>
        <w:rPr>
          <w:rFonts w:ascii="MyriadPro-Light" w:hAnsi="MyriadPro-Light" w:cs="MyriadPro-Light"/>
          <w:color w:val="FFFFFF" w:themeColor="background1"/>
          <w:sz w:val="28"/>
          <w:szCs w:val="36"/>
        </w:rPr>
      </w:pPr>
      <w:r w:rsidRPr="008D5143">
        <w:rPr>
          <w:rFonts w:ascii="MyriadPro-Light" w:hAnsi="MyriadPro-Light" w:cs="MyriadPro-Light"/>
          <w:color w:val="FFFFFF" w:themeColor="background1"/>
          <w:sz w:val="28"/>
          <w:szCs w:val="36"/>
        </w:rPr>
        <w:t>INSCRIPTION PELE DES TEMOINS – du 29 MARS au 1</w:t>
      </w:r>
      <w:r w:rsidRPr="008D5143">
        <w:rPr>
          <w:rFonts w:ascii="MyriadPro-Light" w:hAnsi="MyriadPro-Light" w:cs="MyriadPro-Light"/>
          <w:color w:val="FFFFFF" w:themeColor="background1"/>
          <w:sz w:val="28"/>
          <w:szCs w:val="36"/>
          <w:vertAlign w:val="superscript"/>
        </w:rPr>
        <w:t>er</w:t>
      </w:r>
      <w:r w:rsidRPr="008D5143">
        <w:rPr>
          <w:rFonts w:ascii="MyriadPro-Light" w:hAnsi="MyriadPro-Light" w:cs="MyriadPro-Light"/>
          <w:color w:val="FFFFFF" w:themeColor="background1"/>
          <w:sz w:val="28"/>
          <w:szCs w:val="36"/>
        </w:rPr>
        <w:t xml:space="preserve"> AVRIL 2019</w:t>
      </w:r>
    </w:p>
    <w:p w:rsidR="002B1CB6" w:rsidRPr="002F6EC9" w:rsidRDefault="002B1CB6" w:rsidP="002B1CB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2F6EC9">
        <w:rPr>
          <w:rFonts w:ascii="ZapfDingbatsITC" w:eastAsia="ZapfDingbatsITC" w:hAnsi="MyriadPro-Light" w:cs="ZapfDingbatsITC" w:hint="eastAsia"/>
          <w:color w:val="000000"/>
          <w:sz w:val="24"/>
          <w:szCs w:val="24"/>
        </w:rPr>
        <w:t>❒</w:t>
      </w:r>
      <w:r w:rsidRPr="002F6EC9">
        <w:rPr>
          <w:rFonts w:ascii="ZapfDingbatsITC" w:eastAsia="ZapfDingbatsITC" w:hAnsi="MyriadPro-Light" w:cs="ZapfDingbatsITC"/>
          <w:color w:val="000000"/>
          <w:sz w:val="24"/>
          <w:szCs w:val="24"/>
        </w:rPr>
        <w:t xml:space="preserve"> </w:t>
      </w:r>
      <w:r w:rsidRPr="002F6EC9">
        <w:rPr>
          <w:rFonts w:ascii="MyriadPro-Regular" w:hAnsi="MyriadPro-Regular" w:cs="MyriadPro-Regular"/>
          <w:color w:val="000000"/>
          <w:sz w:val="24"/>
          <w:szCs w:val="24"/>
        </w:rPr>
        <w:t xml:space="preserve">Mme </w:t>
      </w:r>
      <w:r w:rsidRPr="002F6EC9">
        <w:rPr>
          <w:rFonts w:ascii="ZapfDingbatsITC" w:eastAsia="ZapfDingbatsITC" w:hAnsi="MyriadPro-Light" w:cs="ZapfDingbatsITC" w:hint="eastAsia"/>
          <w:color w:val="000000"/>
          <w:sz w:val="24"/>
          <w:szCs w:val="24"/>
        </w:rPr>
        <w:t>❒</w:t>
      </w:r>
      <w:r w:rsidRPr="002F6EC9">
        <w:rPr>
          <w:rFonts w:ascii="ZapfDingbatsITC" w:eastAsia="ZapfDingbatsITC" w:hAnsi="MyriadPro-Light" w:cs="ZapfDingbatsITC"/>
          <w:color w:val="000000"/>
          <w:sz w:val="24"/>
          <w:szCs w:val="24"/>
        </w:rPr>
        <w:t xml:space="preserve"> </w:t>
      </w:r>
      <w:r w:rsidRPr="002F6EC9">
        <w:rPr>
          <w:rFonts w:ascii="MyriadPro-Regular" w:hAnsi="MyriadPro-Regular" w:cs="MyriadPro-Regular"/>
          <w:color w:val="000000"/>
          <w:sz w:val="24"/>
          <w:szCs w:val="24"/>
        </w:rPr>
        <w:t xml:space="preserve">Mlle </w:t>
      </w:r>
      <w:r w:rsidRPr="002F6EC9">
        <w:rPr>
          <w:rFonts w:ascii="ZapfDingbatsITC" w:eastAsia="ZapfDingbatsITC" w:hAnsi="MyriadPro-Light" w:cs="ZapfDingbatsITC" w:hint="eastAsia"/>
          <w:color w:val="000000"/>
          <w:sz w:val="24"/>
          <w:szCs w:val="24"/>
        </w:rPr>
        <w:t>❒</w:t>
      </w:r>
      <w:r w:rsidRPr="002F6EC9">
        <w:rPr>
          <w:rFonts w:ascii="ZapfDingbatsITC" w:eastAsia="ZapfDingbatsITC" w:hAnsi="MyriadPro-Light" w:cs="ZapfDingbatsITC"/>
          <w:color w:val="000000"/>
          <w:sz w:val="24"/>
          <w:szCs w:val="24"/>
        </w:rPr>
        <w:t xml:space="preserve"> </w:t>
      </w:r>
      <w:r w:rsidRPr="002F6EC9">
        <w:rPr>
          <w:rFonts w:ascii="MyriadPro-Regular" w:hAnsi="MyriadPro-Regular" w:cs="MyriadPro-Regular"/>
          <w:color w:val="000000"/>
          <w:sz w:val="24"/>
          <w:szCs w:val="24"/>
        </w:rPr>
        <w:t xml:space="preserve">M. </w:t>
      </w:r>
      <w:r w:rsidRPr="002F6EC9">
        <w:rPr>
          <w:rFonts w:ascii="ZapfDingbatsITC" w:eastAsia="ZapfDingbatsITC" w:hAnsi="MyriadPro-Light" w:cs="ZapfDingbatsITC" w:hint="eastAsia"/>
          <w:color w:val="000000"/>
          <w:sz w:val="24"/>
          <w:szCs w:val="24"/>
        </w:rPr>
        <w:t>❒</w:t>
      </w:r>
      <w:r w:rsidRPr="002F6EC9">
        <w:rPr>
          <w:rFonts w:ascii="ZapfDingbatsITC" w:eastAsia="ZapfDingbatsITC" w:hAnsi="MyriadPro-Light" w:cs="ZapfDingbatsITC"/>
          <w:color w:val="000000"/>
          <w:sz w:val="24"/>
          <w:szCs w:val="24"/>
        </w:rPr>
        <w:t xml:space="preserve"> </w:t>
      </w:r>
      <w:r w:rsidRPr="002F6EC9">
        <w:rPr>
          <w:rFonts w:ascii="MyriadPro-Regular" w:hAnsi="MyriadPro-Regular" w:cs="MyriadPro-Regular"/>
          <w:color w:val="000000"/>
          <w:sz w:val="24"/>
          <w:szCs w:val="24"/>
        </w:rPr>
        <w:t xml:space="preserve">Soeur </w:t>
      </w:r>
      <w:r w:rsidRPr="002F6EC9">
        <w:rPr>
          <w:rFonts w:ascii="ZapfDingbatsITC" w:eastAsia="ZapfDingbatsITC" w:hAnsi="MyriadPro-Light" w:cs="ZapfDingbatsITC" w:hint="eastAsia"/>
          <w:color w:val="000000"/>
          <w:sz w:val="24"/>
          <w:szCs w:val="24"/>
        </w:rPr>
        <w:t>❒</w:t>
      </w:r>
      <w:r w:rsidRPr="002F6EC9">
        <w:rPr>
          <w:rFonts w:ascii="ZapfDingbatsITC" w:eastAsia="ZapfDingbatsITC" w:hAnsi="MyriadPro-Light" w:cs="ZapfDingbatsITC"/>
          <w:color w:val="000000"/>
          <w:sz w:val="24"/>
          <w:szCs w:val="24"/>
        </w:rPr>
        <w:t xml:space="preserve"> </w:t>
      </w:r>
      <w:r w:rsidR="002D7A28">
        <w:rPr>
          <w:rFonts w:ascii="MyriadPro-Regular" w:hAnsi="MyriadPro-Regular" w:cs="MyriadPro-Regular"/>
          <w:color w:val="000000"/>
          <w:sz w:val="24"/>
          <w:szCs w:val="24"/>
        </w:rPr>
        <w:t>Père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5143" w:rsidRPr="00124017" w:rsidTr="008D5143">
        <w:tc>
          <w:tcPr>
            <w:tcW w:w="4606" w:type="dxa"/>
          </w:tcPr>
          <w:p w:rsidR="008D5143" w:rsidRPr="00124017" w:rsidRDefault="008D5143" w:rsidP="002B1CB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Cs w:val="24"/>
              </w:rPr>
            </w:pPr>
            <w:r w:rsidRPr="00124017">
              <w:rPr>
                <w:rFonts w:ascii="MyriadPro-Regular" w:hAnsi="MyriadPro-Regular" w:cs="MyriadPro-Regular"/>
                <w:color w:val="000000"/>
                <w:szCs w:val="24"/>
              </w:rPr>
              <w:t>Nom :</w:t>
            </w:r>
          </w:p>
          <w:p w:rsidR="008D5143" w:rsidRPr="00124017" w:rsidRDefault="008D5143" w:rsidP="002B1CB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Cs w:val="24"/>
              </w:rPr>
            </w:pPr>
          </w:p>
        </w:tc>
        <w:tc>
          <w:tcPr>
            <w:tcW w:w="4606" w:type="dxa"/>
          </w:tcPr>
          <w:p w:rsidR="008D5143" w:rsidRPr="00124017" w:rsidRDefault="008D5143" w:rsidP="002B1CB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Cs w:val="24"/>
              </w:rPr>
            </w:pPr>
            <w:r w:rsidRPr="00124017">
              <w:rPr>
                <w:rFonts w:ascii="MyriadPro-Regular" w:hAnsi="MyriadPro-Regular" w:cs="MyriadPro-Regular"/>
                <w:color w:val="000000"/>
                <w:szCs w:val="24"/>
              </w:rPr>
              <w:t>Prénom :</w:t>
            </w:r>
          </w:p>
        </w:tc>
      </w:tr>
      <w:tr w:rsidR="008D5143" w:rsidRPr="00124017" w:rsidTr="008D5143">
        <w:tc>
          <w:tcPr>
            <w:tcW w:w="4606" w:type="dxa"/>
          </w:tcPr>
          <w:p w:rsidR="008D5143" w:rsidRPr="00124017" w:rsidRDefault="008D5143" w:rsidP="002B1CB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Cs w:val="24"/>
              </w:rPr>
            </w:pPr>
            <w:r w:rsidRPr="00124017">
              <w:rPr>
                <w:rFonts w:ascii="MyriadPro-Regular" w:hAnsi="MyriadPro-Regular" w:cs="MyriadPro-Regular"/>
                <w:color w:val="000000"/>
                <w:szCs w:val="24"/>
              </w:rPr>
              <w:t>Email :</w:t>
            </w:r>
          </w:p>
          <w:p w:rsidR="008D5143" w:rsidRPr="00124017" w:rsidRDefault="008D5143" w:rsidP="002B1CB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Cs w:val="24"/>
              </w:rPr>
            </w:pPr>
          </w:p>
        </w:tc>
        <w:tc>
          <w:tcPr>
            <w:tcW w:w="4606" w:type="dxa"/>
          </w:tcPr>
          <w:p w:rsidR="008D5143" w:rsidRPr="00124017" w:rsidRDefault="008D5143" w:rsidP="002B1CB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Cs w:val="24"/>
              </w:rPr>
            </w:pPr>
            <w:r w:rsidRPr="00124017">
              <w:rPr>
                <w:rFonts w:ascii="MyriadPro-Regular" w:hAnsi="MyriadPro-Regular" w:cs="MyriadPro-Regular"/>
                <w:color w:val="000000"/>
                <w:szCs w:val="24"/>
              </w:rPr>
              <w:t>Profession :</w:t>
            </w:r>
          </w:p>
        </w:tc>
      </w:tr>
      <w:tr w:rsidR="008D5143" w:rsidRPr="00124017" w:rsidTr="008D5143">
        <w:tc>
          <w:tcPr>
            <w:tcW w:w="4606" w:type="dxa"/>
          </w:tcPr>
          <w:p w:rsidR="008D5143" w:rsidRPr="00124017" w:rsidRDefault="008D5143" w:rsidP="002B1CB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Cs w:val="24"/>
              </w:rPr>
            </w:pPr>
            <w:r w:rsidRPr="00124017">
              <w:rPr>
                <w:rFonts w:ascii="MyriadPro-Regular" w:hAnsi="MyriadPro-Regular" w:cs="MyriadPro-Regular"/>
                <w:color w:val="000000"/>
                <w:szCs w:val="24"/>
              </w:rPr>
              <w:t>Date de naissance :</w:t>
            </w:r>
          </w:p>
          <w:p w:rsidR="008D5143" w:rsidRPr="00124017" w:rsidRDefault="008D5143" w:rsidP="002B1CB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Cs w:val="24"/>
              </w:rPr>
            </w:pPr>
          </w:p>
        </w:tc>
        <w:tc>
          <w:tcPr>
            <w:tcW w:w="4606" w:type="dxa"/>
          </w:tcPr>
          <w:p w:rsidR="008D5143" w:rsidRPr="00124017" w:rsidRDefault="008D5143" w:rsidP="002B1CB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Cs w:val="24"/>
              </w:rPr>
            </w:pPr>
            <w:r w:rsidRPr="00124017">
              <w:rPr>
                <w:rFonts w:ascii="MyriadPro-Regular" w:hAnsi="MyriadPro-Regular" w:cs="MyriadPro-Regular"/>
                <w:color w:val="000000"/>
                <w:szCs w:val="24"/>
              </w:rPr>
              <w:t>Nationalité :</w:t>
            </w:r>
          </w:p>
        </w:tc>
      </w:tr>
      <w:tr w:rsidR="002D7A28" w:rsidRPr="00124017" w:rsidTr="00DC769B">
        <w:tc>
          <w:tcPr>
            <w:tcW w:w="9212" w:type="dxa"/>
            <w:gridSpan w:val="2"/>
          </w:tcPr>
          <w:p w:rsidR="002D7A28" w:rsidRPr="00124017" w:rsidRDefault="002D7A28" w:rsidP="002B1CB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Cs w:val="24"/>
              </w:rPr>
            </w:pPr>
            <w:r w:rsidRPr="00124017">
              <w:rPr>
                <w:rFonts w:ascii="MyriadPro-Regular" w:hAnsi="MyriadPro-Regular" w:cs="MyriadPro-Regular"/>
                <w:color w:val="000000"/>
                <w:szCs w:val="24"/>
              </w:rPr>
              <w:t xml:space="preserve">Personne à prévenir en cas d’urgence : </w:t>
            </w:r>
          </w:p>
          <w:p w:rsidR="002D7A28" w:rsidRPr="00124017" w:rsidRDefault="002D7A28" w:rsidP="002B1CB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Cs w:val="24"/>
              </w:rPr>
            </w:pPr>
          </w:p>
          <w:p w:rsidR="002D7A28" w:rsidRPr="00124017" w:rsidRDefault="002D7A28" w:rsidP="002B1CB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Cs w:val="24"/>
              </w:rPr>
            </w:pPr>
          </w:p>
        </w:tc>
      </w:tr>
      <w:tr w:rsidR="008D5143" w:rsidRPr="00124017" w:rsidTr="008D5143">
        <w:tc>
          <w:tcPr>
            <w:tcW w:w="4606" w:type="dxa"/>
          </w:tcPr>
          <w:p w:rsidR="008D5143" w:rsidRPr="00124017" w:rsidRDefault="008D5143" w:rsidP="002B1CB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Cs w:val="24"/>
              </w:rPr>
            </w:pPr>
            <w:r w:rsidRPr="00124017">
              <w:rPr>
                <w:rFonts w:ascii="MyriadPro-Regular" w:hAnsi="MyriadPro-Regular" w:cs="MyriadPro-Regular"/>
                <w:color w:val="000000"/>
                <w:szCs w:val="24"/>
              </w:rPr>
              <w:t>Tel fixe :</w:t>
            </w:r>
          </w:p>
          <w:p w:rsidR="008D5143" w:rsidRPr="00124017" w:rsidRDefault="008D5143" w:rsidP="002B1CB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Cs w:val="24"/>
              </w:rPr>
            </w:pPr>
          </w:p>
        </w:tc>
        <w:tc>
          <w:tcPr>
            <w:tcW w:w="4606" w:type="dxa"/>
          </w:tcPr>
          <w:p w:rsidR="008D5143" w:rsidRPr="00124017" w:rsidRDefault="008D5143" w:rsidP="002B1CB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Cs w:val="24"/>
              </w:rPr>
            </w:pPr>
            <w:r w:rsidRPr="00124017">
              <w:rPr>
                <w:rFonts w:ascii="MyriadPro-Regular" w:hAnsi="MyriadPro-Regular" w:cs="MyriadPro-Regular"/>
                <w:color w:val="000000"/>
                <w:szCs w:val="24"/>
              </w:rPr>
              <w:t>Tel mobile :</w:t>
            </w:r>
          </w:p>
        </w:tc>
      </w:tr>
      <w:tr w:rsidR="008D5143" w:rsidRPr="00124017" w:rsidTr="00EE5166">
        <w:tc>
          <w:tcPr>
            <w:tcW w:w="9212" w:type="dxa"/>
            <w:gridSpan w:val="2"/>
          </w:tcPr>
          <w:p w:rsidR="008D5143" w:rsidRPr="00124017" w:rsidRDefault="008D5143" w:rsidP="002B1CB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Cs w:val="24"/>
              </w:rPr>
            </w:pPr>
            <w:r w:rsidRPr="00124017">
              <w:rPr>
                <w:rFonts w:ascii="MyriadPro-Regular" w:hAnsi="MyriadPro-Regular" w:cs="MyriadPro-Regular"/>
                <w:color w:val="000000"/>
                <w:szCs w:val="24"/>
              </w:rPr>
              <w:t>Adresse complète :</w:t>
            </w:r>
          </w:p>
          <w:p w:rsidR="008D5143" w:rsidRPr="00124017" w:rsidRDefault="008D5143" w:rsidP="002B1CB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Cs w:val="24"/>
              </w:rPr>
            </w:pPr>
          </w:p>
          <w:p w:rsidR="008D5143" w:rsidRPr="00124017" w:rsidRDefault="008D5143" w:rsidP="002B1CB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Cs w:val="24"/>
              </w:rPr>
            </w:pPr>
          </w:p>
        </w:tc>
      </w:tr>
      <w:tr w:rsidR="008D5143" w:rsidRPr="00124017" w:rsidTr="008D5143">
        <w:tc>
          <w:tcPr>
            <w:tcW w:w="4606" w:type="dxa"/>
          </w:tcPr>
          <w:p w:rsidR="008D5143" w:rsidRPr="00124017" w:rsidRDefault="008D5143" w:rsidP="002B1CB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Cs w:val="24"/>
              </w:rPr>
            </w:pPr>
            <w:r w:rsidRPr="00124017">
              <w:rPr>
                <w:rFonts w:ascii="MyriadPro-Regular" w:hAnsi="MyriadPro-Regular" w:cs="MyriadPro-Regular"/>
                <w:color w:val="000000"/>
                <w:szCs w:val="24"/>
              </w:rPr>
              <w:t>Code postal :</w:t>
            </w:r>
          </w:p>
          <w:p w:rsidR="008D5143" w:rsidRPr="00124017" w:rsidRDefault="008D5143" w:rsidP="002B1CB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Cs w:val="24"/>
              </w:rPr>
            </w:pPr>
          </w:p>
        </w:tc>
        <w:tc>
          <w:tcPr>
            <w:tcW w:w="4606" w:type="dxa"/>
          </w:tcPr>
          <w:p w:rsidR="008D5143" w:rsidRPr="00124017" w:rsidRDefault="008D5143" w:rsidP="002B1CB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Cs w:val="24"/>
              </w:rPr>
            </w:pPr>
            <w:r w:rsidRPr="00124017">
              <w:rPr>
                <w:rFonts w:ascii="MyriadPro-Regular" w:hAnsi="MyriadPro-Regular" w:cs="MyriadPro-Regular"/>
                <w:color w:val="000000"/>
                <w:szCs w:val="24"/>
              </w:rPr>
              <w:t>Ville :</w:t>
            </w:r>
          </w:p>
        </w:tc>
      </w:tr>
    </w:tbl>
    <w:p w:rsidR="002B1CB6" w:rsidRPr="002B1CB6" w:rsidRDefault="002B1CB6" w:rsidP="002B1CB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18"/>
        </w:rPr>
      </w:pPr>
    </w:p>
    <w:p w:rsidR="002B1CB6" w:rsidRPr="002F6EC9" w:rsidRDefault="002F6EC9" w:rsidP="008D5143">
      <w:pPr>
        <w:shd w:val="clear" w:color="auto" w:fill="002060"/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color w:val="FFFFFF" w:themeColor="background1"/>
          <w:sz w:val="28"/>
          <w:szCs w:val="24"/>
        </w:rPr>
      </w:pPr>
      <w:r w:rsidRPr="002F6EC9">
        <w:rPr>
          <w:rFonts w:ascii="MyriadPro-Black" w:hAnsi="MyriadPro-Black" w:cs="MyriadPro-Black"/>
          <w:color w:val="FFFFFF" w:themeColor="background1"/>
          <w:sz w:val="28"/>
          <w:szCs w:val="24"/>
        </w:rPr>
        <w:t>TARIF</w:t>
      </w:r>
      <w:r w:rsidR="002D2011">
        <w:rPr>
          <w:rFonts w:ascii="MyriadPro-Black" w:hAnsi="MyriadPro-Black" w:cs="MyriadPro-Black"/>
          <w:color w:val="FFFFFF" w:themeColor="background1"/>
          <w:sz w:val="28"/>
          <w:szCs w:val="24"/>
        </w:rPr>
        <w:t>S</w:t>
      </w:r>
      <w:r w:rsidRPr="002F6EC9">
        <w:rPr>
          <w:rFonts w:ascii="MyriadPro-Black" w:hAnsi="MyriadPro-Black" w:cs="MyriadPro-Black"/>
          <w:color w:val="FFFFFF" w:themeColor="background1"/>
          <w:sz w:val="28"/>
          <w:szCs w:val="24"/>
        </w:rPr>
        <w:t xml:space="preserve"> ET HEBERGEMENT</w:t>
      </w:r>
    </w:p>
    <w:p w:rsidR="002F6EC9" w:rsidRDefault="002F6EC9" w:rsidP="002B1CB6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color w:val="000000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D7A28" w:rsidTr="000165F6">
        <w:tc>
          <w:tcPr>
            <w:tcW w:w="4606" w:type="dxa"/>
          </w:tcPr>
          <w:p w:rsidR="002D7A28" w:rsidRDefault="002D7A28" w:rsidP="000165F6">
            <w:pPr>
              <w:autoSpaceDE w:val="0"/>
              <w:autoSpaceDN w:val="0"/>
              <w:adjustRightInd w:val="0"/>
              <w:rPr>
                <w:rFonts w:ascii="ZapfDingbatsITC" w:eastAsia="ZapfDingbatsITC" w:hAnsi="MyriadPro-Light" w:cs="ZapfDingbatsITC"/>
                <w:color w:val="000000"/>
                <w:szCs w:val="18"/>
              </w:rPr>
            </w:pPr>
            <w:r w:rsidRPr="002F6EC9">
              <w:rPr>
                <w:rFonts w:ascii="ZapfDingbatsITC" w:eastAsia="ZapfDingbatsITC" w:hAnsi="MyriadPro-Light" w:cs="ZapfDingbatsITC" w:hint="eastAsia"/>
                <w:color w:val="000000"/>
                <w:szCs w:val="18"/>
              </w:rPr>
              <w:t>❒</w:t>
            </w:r>
            <w:r>
              <w:rPr>
                <w:rFonts w:ascii="ZapfDingbatsITC" w:eastAsia="ZapfDingbatsITC" w:hAnsi="MyriadPro-Light" w:cs="ZapfDingbatsITC"/>
                <w:color w:val="000000"/>
                <w:szCs w:val="18"/>
              </w:rPr>
              <w:t xml:space="preserve"> Formule </w:t>
            </w:r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 xml:space="preserve">4 jours. Nuit </w:t>
            </w:r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>à</w:t>
            </w:r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 xml:space="preserve"> </w:t>
            </w:r>
            <w:proofErr w:type="spellStart"/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>Frigolet</w:t>
            </w:r>
            <w:proofErr w:type="spellEnd"/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 xml:space="preserve"> en chambre 4pers avec duvet </w:t>
            </w:r>
            <w:r>
              <w:rPr>
                <w:rFonts w:ascii="ZapfDingbatsITC" w:eastAsia="ZapfDingbatsITC" w:hAnsi="MyriadPro-Light" w:cs="ZapfDingbatsITC"/>
                <w:color w:val="000000"/>
                <w:szCs w:val="18"/>
              </w:rPr>
              <w:t>= 2</w:t>
            </w:r>
            <w:r w:rsidR="00D127CC">
              <w:rPr>
                <w:rFonts w:ascii="ZapfDingbatsITC" w:eastAsia="ZapfDingbatsITC" w:hAnsi="MyriadPro-Light" w:cs="ZapfDingbatsITC"/>
                <w:color w:val="000000"/>
                <w:szCs w:val="18"/>
              </w:rPr>
              <w:t>6</w:t>
            </w:r>
            <w:r>
              <w:rPr>
                <w:rFonts w:ascii="ZapfDingbatsITC" w:eastAsia="ZapfDingbatsITC" w:hAnsi="MyriadPro-Light" w:cs="ZapfDingbatsITC"/>
                <w:color w:val="000000"/>
                <w:szCs w:val="18"/>
              </w:rPr>
              <w:t xml:space="preserve">5 </w:t>
            </w:r>
            <w:r>
              <w:rPr>
                <w:rFonts w:ascii="ZapfDingbatsITC" w:eastAsia="ZapfDingbatsITC" w:hAnsi="MyriadPro-Light" w:cs="ZapfDingbatsITC"/>
                <w:color w:val="000000"/>
                <w:szCs w:val="18"/>
              </w:rPr>
              <w:t>€</w:t>
            </w:r>
          </w:p>
          <w:p w:rsidR="000165F6" w:rsidRDefault="000165F6" w:rsidP="000165F6">
            <w:pPr>
              <w:autoSpaceDE w:val="0"/>
              <w:autoSpaceDN w:val="0"/>
              <w:adjustRightInd w:val="0"/>
              <w:rPr>
                <w:rFonts w:ascii="MyriadPro-Black" w:hAnsi="MyriadPro-Black" w:cs="MyriadPro-Black"/>
                <w:color w:val="000000"/>
                <w:szCs w:val="18"/>
              </w:rPr>
            </w:pPr>
            <w:r>
              <w:rPr>
                <w:rFonts w:ascii="ZapfDingbatsITC" w:eastAsia="ZapfDingbatsITC" w:hAnsi="MyriadPro-Light" w:cs="ZapfDingbatsITC"/>
                <w:color w:val="000000"/>
                <w:szCs w:val="18"/>
              </w:rPr>
              <w:t xml:space="preserve">Je partage ma chambre avec </w:t>
            </w:r>
            <w:r>
              <w:rPr>
                <w:rFonts w:ascii="ZapfDingbatsITC" w:eastAsia="ZapfDingbatsITC" w:hAnsi="MyriadPro-Light" w:cs="ZapfDingbatsITC"/>
                <w:color w:val="000000"/>
                <w:szCs w:val="18"/>
              </w:rPr>
              <w:t>…………………………………………………</w:t>
            </w:r>
            <w:r>
              <w:rPr>
                <w:rFonts w:ascii="ZapfDingbatsITC" w:eastAsia="ZapfDingbatsITC" w:hAnsi="MyriadPro-Light" w:cs="ZapfDingbatsITC"/>
                <w:color w:val="000000"/>
                <w:szCs w:val="18"/>
              </w:rPr>
              <w:t>.</w:t>
            </w:r>
          </w:p>
        </w:tc>
        <w:tc>
          <w:tcPr>
            <w:tcW w:w="4606" w:type="dxa"/>
          </w:tcPr>
          <w:p w:rsidR="002D7A28" w:rsidRDefault="002D7A28" w:rsidP="002D7A28">
            <w:pPr>
              <w:autoSpaceDE w:val="0"/>
              <w:autoSpaceDN w:val="0"/>
              <w:adjustRightInd w:val="0"/>
              <w:rPr>
                <w:rFonts w:ascii="MyriadPro-Black" w:hAnsi="MyriadPro-Black" w:cs="MyriadPro-Black"/>
                <w:color w:val="000000"/>
                <w:szCs w:val="18"/>
              </w:rPr>
            </w:pPr>
            <w:r w:rsidRPr="002F6EC9">
              <w:rPr>
                <w:rFonts w:ascii="ZapfDingbatsITC" w:eastAsia="ZapfDingbatsITC" w:hAnsi="MyriadPro-Light" w:cs="ZapfDingbatsITC" w:hint="eastAsia"/>
                <w:color w:val="000000"/>
                <w:szCs w:val="18"/>
              </w:rPr>
              <w:t>❒</w:t>
            </w:r>
            <w:r w:rsidR="002A6941">
              <w:rPr>
                <w:rFonts w:ascii="ZapfDingbatsITC" w:eastAsia="ZapfDingbatsITC" w:hAnsi="MyriadPro-Light" w:cs="ZapfDingbatsITC"/>
                <w:color w:val="000000"/>
                <w:szCs w:val="18"/>
              </w:rPr>
              <w:t xml:space="preserve"> Formule Week-end</w:t>
            </w:r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 xml:space="preserve">. Nuit </w:t>
            </w:r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>à</w:t>
            </w:r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 xml:space="preserve"> </w:t>
            </w:r>
            <w:proofErr w:type="spellStart"/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>Frigolet</w:t>
            </w:r>
            <w:proofErr w:type="spellEnd"/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 xml:space="preserve"> en chambre 4pers avec duvet</w:t>
            </w:r>
            <w:r w:rsidR="002A6941">
              <w:rPr>
                <w:rFonts w:ascii="ZapfDingbatsITC" w:eastAsia="ZapfDingbatsITC" w:hAnsi="MyriadPro-Light" w:cs="ZapfDingbatsITC"/>
                <w:color w:val="000000"/>
                <w:szCs w:val="18"/>
              </w:rPr>
              <w:t xml:space="preserve"> = 6</w:t>
            </w:r>
            <w:r>
              <w:rPr>
                <w:rFonts w:ascii="ZapfDingbatsITC" w:eastAsia="ZapfDingbatsITC" w:hAnsi="MyriadPro-Light" w:cs="ZapfDingbatsITC"/>
                <w:color w:val="000000"/>
                <w:szCs w:val="18"/>
              </w:rPr>
              <w:t xml:space="preserve">5 </w:t>
            </w:r>
            <w:r>
              <w:rPr>
                <w:rFonts w:ascii="ZapfDingbatsITC" w:eastAsia="ZapfDingbatsITC" w:hAnsi="MyriadPro-Light" w:cs="ZapfDingbatsITC"/>
                <w:color w:val="000000"/>
                <w:szCs w:val="18"/>
              </w:rPr>
              <w:t>€</w:t>
            </w:r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br/>
              <w:t xml:space="preserve">Je partage ma chambre avec </w:t>
            </w:r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>…………………………………………………</w:t>
            </w:r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>.</w:t>
            </w:r>
          </w:p>
        </w:tc>
      </w:tr>
      <w:tr w:rsidR="002D7A28" w:rsidTr="000165F6">
        <w:tc>
          <w:tcPr>
            <w:tcW w:w="4606" w:type="dxa"/>
          </w:tcPr>
          <w:p w:rsidR="002D7A28" w:rsidRPr="000165F6" w:rsidRDefault="002D7A28" w:rsidP="002B1CB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Cs w:val="18"/>
              </w:rPr>
            </w:pPr>
            <w:r w:rsidRPr="002F6EC9">
              <w:rPr>
                <w:rFonts w:ascii="ZapfDingbatsITC" w:eastAsia="ZapfDingbatsITC" w:hAnsi="MyriadPro-Light" w:cs="ZapfDingbatsITC" w:hint="eastAsia"/>
                <w:color w:val="000000"/>
                <w:szCs w:val="18"/>
              </w:rPr>
              <w:t>❒</w:t>
            </w:r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 xml:space="preserve">Formule 4 jours. Nuit </w:t>
            </w:r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>à</w:t>
            </w:r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 xml:space="preserve"> </w:t>
            </w:r>
            <w:proofErr w:type="spellStart"/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>Frigolet</w:t>
            </w:r>
            <w:proofErr w:type="spellEnd"/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 xml:space="preserve"> en chambre 2 ou 3 pers </w:t>
            </w:r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>–</w:t>
            </w:r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 xml:space="preserve"> draps fournis = 275 </w:t>
            </w:r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>€</w:t>
            </w:r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br/>
              <w:t xml:space="preserve">Je partage ma chambre avec </w:t>
            </w:r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>…………………………………………………</w:t>
            </w:r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>.</w:t>
            </w:r>
          </w:p>
        </w:tc>
        <w:tc>
          <w:tcPr>
            <w:tcW w:w="4606" w:type="dxa"/>
          </w:tcPr>
          <w:p w:rsidR="002D7A28" w:rsidRPr="002F6EC9" w:rsidRDefault="002D7A28" w:rsidP="000165F6">
            <w:pPr>
              <w:autoSpaceDE w:val="0"/>
              <w:autoSpaceDN w:val="0"/>
              <w:adjustRightInd w:val="0"/>
              <w:rPr>
                <w:rFonts w:ascii="ZapfDingbatsITC" w:eastAsia="ZapfDingbatsITC" w:hAnsi="MyriadPro-Light" w:cs="ZapfDingbatsITC"/>
                <w:color w:val="000000"/>
                <w:szCs w:val="18"/>
              </w:rPr>
            </w:pPr>
            <w:r w:rsidRPr="002F6EC9">
              <w:rPr>
                <w:rFonts w:ascii="ZapfDingbatsITC" w:eastAsia="ZapfDingbatsITC" w:hAnsi="MyriadPro-Light" w:cs="ZapfDingbatsITC" w:hint="eastAsia"/>
                <w:color w:val="000000"/>
                <w:szCs w:val="18"/>
              </w:rPr>
              <w:t>❒</w:t>
            </w:r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 xml:space="preserve">Formule Week-end. Nuit </w:t>
            </w:r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>à</w:t>
            </w:r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 xml:space="preserve"> </w:t>
            </w:r>
            <w:proofErr w:type="spellStart"/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>Frigolet</w:t>
            </w:r>
            <w:proofErr w:type="spellEnd"/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 xml:space="preserve"> en chambre 2 ou 3pers draps fournis = 75 </w:t>
            </w:r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>€</w:t>
            </w:r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br/>
              <w:t xml:space="preserve">Je partage ma chambre avec </w:t>
            </w:r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>…………………………………………………</w:t>
            </w:r>
            <w:r w:rsidR="000165F6">
              <w:rPr>
                <w:rFonts w:ascii="ZapfDingbatsITC" w:eastAsia="ZapfDingbatsITC" w:hAnsi="MyriadPro-Light" w:cs="ZapfDingbatsITC"/>
                <w:color w:val="000000"/>
                <w:szCs w:val="18"/>
              </w:rPr>
              <w:t>.</w:t>
            </w:r>
          </w:p>
        </w:tc>
      </w:tr>
    </w:tbl>
    <w:p w:rsidR="002D7A28" w:rsidRDefault="002D7A28" w:rsidP="002B1CB6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color w:val="000000"/>
          <w:szCs w:val="18"/>
        </w:rPr>
      </w:pPr>
    </w:p>
    <w:p w:rsidR="002B1CB6" w:rsidRPr="002F6EC9" w:rsidRDefault="002B1CB6" w:rsidP="002A694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Cs w:val="18"/>
        </w:rPr>
      </w:pPr>
      <w:r w:rsidRPr="002F6EC9">
        <w:rPr>
          <w:rFonts w:ascii="MyriadPro-Black" w:hAnsi="MyriadPro-Black" w:cs="MyriadPro-Black"/>
          <w:color w:val="000000"/>
          <w:szCs w:val="18"/>
        </w:rPr>
        <w:t xml:space="preserve">ATTENTION : </w:t>
      </w:r>
      <w:r w:rsidRPr="002F6EC9">
        <w:rPr>
          <w:rFonts w:ascii="MyriadPro-Regular" w:hAnsi="MyriadPro-Regular" w:cs="MyriadPro-Regular"/>
          <w:color w:val="000000"/>
          <w:szCs w:val="18"/>
        </w:rPr>
        <w:t>Le pèlerinage peut être annulé, si le nombre de partici</w:t>
      </w:r>
      <w:r w:rsidR="002F6EC9">
        <w:rPr>
          <w:rFonts w:ascii="MyriadPro-Regular" w:hAnsi="MyriadPro-Regular" w:cs="MyriadPro-Regular"/>
          <w:color w:val="000000"/>
          <w:szCs w:val="18"/>
        </w:rPr>
        <w:t xml:space="preserve">pants est insuffisant, 30 jours </w:t>
      </w:r>
      <w:r w:rsidRPr="002F6EC9">
        <w:rPr>
          <w:rFonts w:ascii="MyriadPro-Regular" w:hAnsi="MyriadPro-Regular" w:cs="MyriadPro-Regular"/>
          <w:color w:val="000000"/>
          <w:szCs w:val="18"/>
        </w:rPr>
        <w:t xml:space="preserve">avant le départ, sans recours ni pénalité à l’encontre de l’organisateur. </w:t>
      </w:r>
      <w:r w:rsidRPr="002F6EC9">
        <w:rPr>
          <w:rFonts w:ascii="ZapfDingbatsITC" w:eastAsia="ZapfDingbatsITC" w:hAnsi="MyriadPro-Light" w:cs="ZapfDingbatsITC" w:hint="eastAsia"/>
          <w:color w:val="42AF00"/>
          <w:szCs w:val="18"/>
        </w:rPr>
        <w:t>■</w:t>
      </w:r>
      <w:r w:rsidRPr="002F6EC9">
        <w:rPr>
          <w:rFonts w:ascii="ZapfDingbatsITC" w:eastAsia="ZapfDingbatsITC" w:hAnsi="MyriadPro-Light" w:cs="ZapfDingbatsITC"/>
          <w:color w:val="42AF00"/>
          <w:szCs w:val="18"/>
        </w:rPr>
        <w:t xml:space="preserve"> </w:t>
      </w:r>
      <w:r w:rsidR="002F6EC9">
        <w:rPr>
          <w:rFonts w:ascii="MyriadPro-Regular" w:hAnsi="MyriadPro-Regular" w:cs="MyriadPro-Regular"/>
          <w:color w:val="000000"/>
          <w:szCs w:val="18"/>
        </w:rPr>
        <w:t xml:space="preserve">Le programme indiqué </w:t>
      </w:r>
      <w:proofErr w:type="gramStart"/>
      <w:r w:rsidR="002F6EC9">
        <w:rPr>
          <w:rFonts w:ascii="MyriadPro-Regular" w:hAnsi="MyriadPro-Regular" w:cs="MyriadPro-Regular"/>
          <w:color w:val="000000"/>
          <w:szCs w:val="18"/>
        </w:rPr>
        <w:t>est</w:t>
      </w:r>
      <w:proofErr w:type="gramEnd"/>
      <w:r w:rsidR="002F6EC9">
        <w:rPr>
          <w:rFonts w:ascii="MyriadPro-Regular" w:hAnsi="MyriadPro-Regular" w:cs="MyriadPro-Regular"/>
          <w:color w:val="000000"/>
          <w:szCs w:val="18"/>
        </w:rPr>
        <w:t xml:space="preserve"> </w:t>
      </w:r>
      <w:r w:rsidRPr="002F6EC9">
        <w:rPr>
          <w:rFonts w:ascii="MyriadPro-Regular" w:hAnsi="MyriadPro-Regular" w:cs="MyriadPro-Regular"/>
          <w:color w:val="000000"/>
          <w:szCs w:val="18"/>
        </w:rPr>
        <w:t xml:space="preserve">susceptible d’être modifié par la direction des pèlerinages. </w:t>
      </w:r>
      <w:r w:rsidRPr="002F6EC9">
        <w:rPr>
          <w:rFonts w:ascii="ZapfDingbatsITC" w:eastAsia="ZapfDingbatsITC" w:hAnsi="MyriadPro-Light" w:cs="ZapfDingbatsITC" w:hint="eastAsia"/>
          <w:color w:val="42AF00"/>
          <w:szCs w:val="18"/>
        </w:rPr>
        <w:t>■</w:t>
      </w:r>
      <w:r w:rsidRPr="002F6EC9">
        <w:rPr>
          <w:rFonts w:ascii="ZapfDingbatsITC" w:eastAsia="ZapfDingbatsITC" w:hAnsi="MyriadPro-Light" w:cs="ZapfDingbatsITC"/>
          <w:color w:val="42AF00"/>
          <w:szCs w:val="18"/>
        </w:rPr>
        <w:t xml:space="preserve"> </w:t>
      </w:r>
      <w:r w:rsidR="002F6EC9">
        <w:rPr>
          <w:rFonts w:ascii="MyriadPro-Regular" w:hAnsi="MyriadPro-Regular" w:cs="MyriadPro-Regular"/>
          <w:color w:val="000000"/>
          <w:szCs w:val="18"/>
        </w:rPr>
        <w:t xml:space="preserve">Pour </w:t>
      </w:r>
      <w:r w:rsidRPr="002F6EC9">
        <w:rPr>
          <w:rFonts w:ascii="MyriadPro-Regular" w:hAnsi="MyriadPro-Regular" w:cs="MyriadPro-Regular"/>
          <w:color w:val="000000"/>
          <w:szCs w:val="18"/>
        </w:rPr>
        <w:t xml:space="preserve">toute annulation de votre part avant le départ, </w:t>
      </w:r>
      <w:proofErr w:type="gramStart"/>
      <w:r w:rsidR="00BA3ECB">
        <w:rPr>
          <w:rFonts w:ascii="MyriadPro-Regular" w:hAnsi="MyriadPro-Regular" w:cs="MyriadPro-Regular"/>
          <w:color w:val="000000"/>
          <w:szCs w:val="18"/>
        </w:rPr>
        <w:t>un</w:t>
      </w:r>
      <w:proofErr w:type="gramEnd"/>
      <w:r w:rsidR="00BA3ECB">
        <w:rPr>
          <w:rFonts w:ascii="MyriadPro-Regular" w:hAnsi="MyriadPro-Regular" w:cs="MyriadPro-Regular"/>
          <w:color w:val="000000"/>
          <w:szCs w:val="18"/>
        </w:rPr>
        <w:t xml:space="preserve"> forfait de 100€ sera retenu.</w:t>
      </w:r>
      <w:bookmarkStart w:id="0" w:name="_GoBack"/>
      <w:bookmarkEnd w:id="0"/>
    </w:p>
    <w:p w:rsidR="002B1CB6" w:rsidRDefault="002B1CB6" w:rsidP="002A694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Cs w:val="18"/>
        </w:rPr>
      </w:pPr>
      <w:r w:rsidRPr="002F6EC9">
        <w:rPr>
          <w:rFonts w:ascii="ZapfDingbatsITC" w:eastAsia="ZapfDingbatsITC" w:hAnsi="MyriadPro-Light" w:cs="ZapfDingbatsITC" w:hint="eastAsia"/>
          <w:color w:val="42AF00"/>
          <w:szCs w:val="18"/>
        </w:rPr>
        <w:t>■</w:t>
      </w:r>
      <w:r w:rsidRPr="002F6EC9">
        <w:rPr>
          <w:rFonts w:ascii="ZapfDingbatsITC" w:eastAsia="ZapfDingbatsITC" w:hAnsi="MyriadPro-Light" w:cs="ZapfDingbatsITC"/>
          <w:color w:val="42AF00"/>
          <w:szCs w:val="18"/>
        </w:rPr>
        <w:t xml:space="preserve"> </w:t>
      </w:r>
      <w:r w:rsidRPr="002F6EC9">
        <w:rPr>
          <w:rFonts w:ascii="MyriadPro-Regular" w:hAnsi="MyriadPro-Regular" w:cs="MyriadPro-Regular"/>
          <w:color w:val="000000"/>
          <w:szCs w:val="18"/>
        </w:rPr>
        <w:t xml:space="preserve">Le présent bulletin dûment complété </w:t>
      </w:r>
      <w:r w:rsidR="00FA304C" w:rsidRPr="002F6EC9">
        <w:rPr>
          <w:rFonts w:ascii="MyriadPro-Regular" w:hAnsi="MyriadPro-Regular" w:cs="MyriadPro-Regular"/>
          <w:color w:val="000000"/>
          <w:szCs w:val="18"/>
        </w:rPr>
        <w:t>devra parvenir au service des pèlerinages</w:t>
      </w:r>
      <w:r w:rsidR="00FA304C" w:rsidRPr="002F6EC9">
        <w:rPr>
          <w:rFonts w:ascii="MyriadPro-Regular" w:hAnsi="MyriadPro-Regular" w:cs="MyriadPro-Regular"/>
          <w:color w:val="000000"/>
          <w:szCs w:val="18"/>
        </w:rPr>
        <w:t xml:space="preserve"> </w:t>
      </w:r>
      <w:r w:rsidR="00FA304C">
        <w:rPr>
          <w:rFonts w:ascii="MyriadPro-Regular" w:hAnsi="MyriadPro-Regular" w:cs="MyriadPro-Regular"/>
          <w:color w:val="000000"/>
          <w:szCs w:val="18"/>
        </w:rPr>
        <w:t>accompagné du</w:t>
      </w:r>
      <w:r w:rsidRPr="002F6EC9">
        <w:rPr>
          <w:rFonts w:ascii="MyriadPro-Regular" w:hAnsi="MyriadPro-Regular" w:cs="MyriadPro-Regular"/>
          <w:color w:val="000000"/>
          <w:szCs w:val="18"/>
        </w:rPr>
        <w:t xml:space="preserve"> chèque </w:t>
      </w:r>
      <w:r w:rsidR="00FA304C">
        <w:rPr>
          <w:rFonts w:ascii="MyriadPro-Regular" w:hAnsi="MyriadPro-Regular" w:cs="MyriadPro-Regular"/>
          <w:color w:val="000000"/>
          <w:szCs w:val="18"/>
        </w:rPr>
        <w:t>de règlement total</w:t>
      </w:r>
      <w:r w:rsidRPr="002F6EC9">
        <w:rPr>
          <w:rFonts w:ascii="MyriadPro-Black" w:hAnsi="MyriadPro-Black" w:cs="MyriadPro-Black"/>
          <w:color w:val="000000"/>
          <w:szCs w:val="18"/>
        </w:rPr>
        <w:t xml:space="preserve"> </w:t>
      </w:r>
      <w:r w:rsidRPr="002F6EC9">
        <w:rPr>
          <w:rFonts w:ascii="MyriadPro-Regular" w:hAnsi="MyriadPro-Regular" w:cs="MyriadPro-Regular"/>
          <w:color w:val="000000"/>
          <w:szCs w:val="18"/>
        </w:rPr>
        <w:t>à l’</w:t>
      </w:r>
      <w:r w:rsidR="002C069A">
        <w:rPr>
          <w:rFonts w:ascii="MyriadPro-Regular" w:hAnsi="MyriadPro-Regular" w:cs="MyriadPro-Regular"/>
          <w:color w:val="000000"/>
          <w:szCs w:val="18"/>
        </w:rPr>
        <w:t>ordre de «A</w:t>
      </w:r>
      <w:r w:rsidR="002F6EC9">
        <w:rPr>
          <w:rFonts w:ascii="MyriadPro-Regular" w:hAnsi="MyriadPro-Regular" w:cs="MyriadPro-Regular"/>
          <w:color w:val="000000"/>
          <w:szCs w:val="18"/>
        </w:rPr>
        <w:t xml:space="preserve">DA </w:t>
      </w:r>
      <w:r w:rsidRPr="002F6EC9">
        <w:rPr>
          <w:rFonts w:ascii="MyriadPro-Regular" w:hAnsi="MyriadPro-Regular" w:cs="MyriadPro-Regular"/>
          <w:color w:val="000000"/>
          <w:szCs w:val="18"/>
        </w:rPr>
        <w:t xml:space="preserve">532 Direction des pèlerinages diocésains », </w:t>
      </w:r>
      <w:r w:rsidRPr="002F6EC9">
        <w:rPr>
          <w:rFonts w:ascii="MyriadPro-Black" w:hAnsi="MyriadPro-Black" w:cs="MyriadPro-Black"/>
          <w:color w:val="000000"/>
          <w:szCs w:val="18"/>
        </w:rPr>
        <w:t>avant le</w:t>
      </w:r>
      <w:r w:rsidR="002F6EC9">
        <w:rPr>
          <w:rFonts w:ascii="MyriadPro-Regular" w:hAnsi="MyriadPro-Regular" w:cs="MyriadPro-Regular"/>
          <w:color w:val="000000"/>
          <w:szCs w:val="18"/>
        </w:rPr>
        <w:t xml:space="preserve"> </w:t>
      </w:r>
      <w:r w:rsidR="002D2011">
        <w:rPr>
          <w:rFonts w:ascii="MyriadPro-Black" w:hAnsi="MyriadPro-Black" w:cs="MyriadPro-Black"/>
          <w:color w:val="000000"/>
          <w:szCs w:val="18"/>
        </w:rPr>
        <w:t>31</w:t>
      </w:r>
      <w:r w:rsidRPr="002F6EC9">
        <w:rPr>
          <w:rFonts w:ascii="MyriadPro-Black" w:hAnsi="MyriadPro-Black" w:cs="MyriadPro-Black"/>
          <w:color w:val="000000"/>
          <w:szCs w:val="18"/>
        </w:rPr>
        <w:t xml:space="preserve"> </w:t>
      </w:r>
      <w:r w:rsidR="002D2011">
        <w:rPr>
          <w:rFonts w:ascii="MyriadPro-Black" w:hAnsi="MyriadPro-Black" w:cs="MyriadPro-Black"/>
          <w:color w:val="000000"/>
          <w:szCs w:val="18"/>
        </w:rPr>
        <w:t>Janvier</w:t>
      </w:r>
      <w:r w:rsidRPr="002F6EC9">
        <w:rPr>
          <w:rFonts w:ascii="MyriadPro-Black" w:hAnsi="MyriadPro-Black" w:cs="MyriadPro-Black"/>
          <w:color w:val="000000"/>
          <w:szCs w:val="18"/>
        </w:rPr>
        <w:t xml:space="preserve"> 201</w:t>
      </w:r>
      <w:r w:rsidR="002D2011">
        <w:rPr>
          <w:rFonts w:ascii="MyriadPro-Black" w:hAnsi="MyriadPro-Black" w:cs="MyriadPro-Black"/>
          <w:color w:val="000000"/>
          <w:szCs w:val="18"/>
        </w:rPr>
        <w:t>9</w:t>
      </w:r>
      <w:r w:rsidRPr="002F6EC9">
        <w:rPr>
          <w:rFonts w:ascii="MyriadPro-Black" w:hAnsi="MyriadPro-Black" w:cs="MyriadPro-Black"/>
          <w:color w:val="000000"/>
          <w:szCs w:val="18"/>
        </w:rPr>
        <w:t xml:space="preserve"> </w:t>
      </w:r>
      <w:r w:rsidRPr="002F6EC9">
        <w:rPr>
          <w:rFonts w:ascii="MyriadPro-Regular" w:hAnsi="MyriadPro-Regular" w:cs="MyriadPro-Regular"/>
          <w:color w:val="000000"/>
          <w:szCs w:val="18"/>
        </w:rPr>
        <w:t>(Cachet de la poste faisant foi).</w:t>
      </w:r>
    </w:p>
    <w:p w:rsidR="002B1CB6" w:rsidRPr="002F6EC9" w:rsidRDefault="002B1CB6" w:rsidP="002B1CB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Cs w:val="18"/>
        </w:rPr>
      </w:pPr>
      <w:proofErr w:type="gramStart"/>
      <w:r w:rsidRPr="002F6EC9">
        <w:rPr>
          <w:rFonts w:ascii="ZapfDingbatsITC" w:eastAsia="ZapfDingbatsITC" w:hAnsi="MyriadPro-Light" w:cs="ZapfDingbatsITC" w:hint="eastAsia"/>
          <w:color w:val="000000"/>
          <w:szCs w:val="18"/>
        </w:rPr>
        <w:t>❒</w:t>
      </w:r>
      <w:r w:rsidRPr="002F6EC9">
        <w:rPr>
          <w:rFonts w:ascii="ZapfDingbatsITC" w:eastAsia="ZapfDingbatsITC" w:hAnsi="MyriadPro-Light" w:cs="ZapfDingbatsITC"/>
          <w:color w:val="000000"/>
          <w:szCs w:val="18"/>
        </w:rPr>
        <w:t xml:space="preserve"> </w:t>
      </w:r>
      <w:r w:rsidRPr="002F6EC9">
        <w:rPr>
          <w:rFonts w:ascii="MyriadPro-Regular" w:hAnsi="MyriadPro-Regular" w:cs="MyriadPro-Regular"/>
          <w:color w:val="000000"/>
          <w:szCs w:val="18"/>
        </w:rPr>
        <w:t>Je certifie être apte physiquement à participer à l’intégralité du programme du pèlerinage.</w:t>
      </w:r>
      <w:proofErr w:type="gramEnd"/>
    </w:p>
    <w:p w:rsidR="002B1CB6" w:rsidRPr="002F6EC9" w:rsidRDefault="002B1CB6" w:rsidP="002B1CB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Cs w:val="18"/>
        </w:rPr>
      </w:pPr>
      <w:r w:rsidRPr="002F6EC9">
        <w:rPr>
          <w:rFonts w:ascii="ZapfDingbatsITC" w:eastAsia="ZapfDingbatsITC" w:hAnsi="MyriadPro-Light" w:cs="ZapfDingbatsITC" w:hint="eastAsia"/>
          <w:color w:val="42AF00"/>
          <w:szCs w:val="18"/>
        </w:rPr>
        <w:t>■</w:t>
      </w:r>
      <w:r w:rsidRPr="002F6EC9">
        <w:rPr>
          <w:rFonts w:ascii="ZapfDingbatsITC" w:eastAsia="ZapfDingbatsITC" w:hAnsi="MyriadPro-Light" w:cs="ZapfDingbatsITC"/>
          <w:color w:val="42AF00"/>
          <w:szCs w:val="18"/>
        </w:rPr>
        <w:t xml:space="preserve"> </w:t>
      </w:r>
      <w:r w:rsidRPr="002F6EC9">
        <w:rPr>
          <w:rFonts w:ascii="MyriadPro-Regular" w:hAnsi="MyriadPro-Regular" w:cs="MyriadPro-Regular"/>
          <w:color w:val="000000"/>
          <w:szCs w:val="18"/>
        </w:rPr>
        <w:t xml:space="preserve">Régime alimentaire ou </w:t>
      </w:r>
      <w:proofErr w:type="gramStart"/>
      <w:r w:rsidRPr="002F6EC9">
        <w:rPr>
          <w:rFonts w:ascii="MyriadPro-Regular" w:hAnsi="MyriadPro-Regular" w:cs="MyriadPro-Regular"/>
          <w:color w:val="000000"/>
          <w:szCs w:val="18"/>
        </w:rPr>
        <w:t>allergie :</w:t>
      </w:r>
      <w:proofErr w:type="gramEnd"/>
      <w:r w:rsidRPr="002F6EC9">
        <w:rPr>
          <w:rFonts w:ascii="MyriadPro-Regular" w:hAnsi="MyriadPro-Regular" w:cs="MyriadPro-Regular"/>
          <w:color w:val="000000"/>
          <w:szCs w:val="18"/>
        </w:rPr>
        <w:t xml:space="preserve"> </w:t>
      </w:r>
      <w:r w:rsidRPr="002F6EC9">
        <w:rPr>
          <w:rFonts w:ascii="ZapfDingbatsITC" w:eastAsia="ZapfDingbatsITC" w:hAnsi="MyriadPro-Light" w:cs="ZapfDingbatsITC" w:hint="eastAsia"/>
          <w:color w:val="000000"/>
          <w:szCs w:val="18"/>
        </w:rPr>
        <w:t>❒</w:t>
      </w:r>
      <w:r w:rsidRPr="002F6EC9">
        <w:rPr>
          <w:rFonts w:ascii="ZapfDingbatsITC" w:eastAsia="ZapfDingbatsITC" w:hAnsi="MyriadPro-Light" w:cs="ZapfDingbatsITC"/>
          <w:color w:val="000000"/>
          <w:szCs w:val="18"/>
        </w:rPr>
        <w:t xml:space="preserve"> </w:t>
      </w:r>
      <w:r w:rsidRPr="002F6EC9">
        <w:rPr>
          <w:rFonts w:ascii="MyriadPro-Regular" w:hAnsi="MyriadPro-Regular" w:cs="MyriadPro-Regular"/>
          <w:color w:val="000000"/>
          <w:szCs w:val="18"/>
        </w:rPr>
        <w:t xml:space="preserve">oui </w:t>
      </w:r>
      <w:r w:rsidRPr="002F6EC9">
        <w:rPr>
          <w:rFonts w:ascii="ZapfDingbatsITC" w:eastAsia="ZapfDingbatsITC" w:hAnsi="MyriadPro-Light" w:cs="ZapfDingbatsITC" w:hint="eastAsia"/>
          <w:color w:val="000000"/>
          <w:szCs w:val="18"/>
        </w:rPr>
        <w:t>❒</w:t>
      </w:r>
      <w:r w:rsidRPr="002F6EC9">
        <w:rPr>
          <w:rFonts w:ascii="ZapfDingbatsITC" w:eastAsia="ZapfDingbatsITC" w:hAnsi="MyriadPro-Light" w:cs="ZapfDingbatsITC"/>
          <w:color w:val="000000"/>
          <w:szCs w:val="18"/>
        </w:rPr>
        <w:t xml:space="preserve"> </w:t>
      </w:r>
      <w:r w:rsidRPr="002F6EC9">
        <w:rPr>
          <w:rFonts w:ascii="MyriadPro-Regular" w:hAnsi="MyriadPro-Regular" w:cs="MyriadPro-Regular"/>
          <w:color w:val="000000"/>
          <w:szCs w:val="18"/>
        </w:rPr>
        <w:t>non</w:t>
      </w:r>
    </w:p>
    <w:p w:rsidR="002B1CB6" w:rsidRPr="002F6EC9" w:rsidRDefault="002D2011" w:rsidP="002B1CB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Cs w:val="18"/>
        </w:rPr>
      </w:pPr>
      <w:r>
        <w:rPr>
          <w:rFonts w:ascii="MyriadPro-Regular" w:hAnsi="MyriadPro-Regular" w:cs="MyriadPro-Regular"/>
          <w:color w:val="000000"/>
          <w:szCs w:val="18"/>
        </w:rPr>
        <w:t xml:space="preserve">Si oui, préciser : </w:t>
      </w:r>
      <w:r w:rsidR="002B1CB6" w:rsidRPr="002F6EC9">
        <w:rPr>
          <w:rFonts w:ascii="MyriadPro-Regular" w:hAnsi="MyriadPro-Regular" w:cs="MyriadPro-Regular"/>
          <w:color w:val="000000"/>
          <w:szCs w:val="18"/>
        </w:rPr>
        <w:t>....................................................................................</w:t>
      </w:r>
      <w:r>
        <w:rPr>
          <w:rFonts w:ascii="MyriadPro-Regular" w:hAnsi="MyriadPro-Regular" w:cs="MyriadPro-Regular"/>
          <w:color w:val="000000"/>
          <w:szCs w:val="18"/>
        </w:rPr>
        <w:t>.....................................</w:t>
      </w:r>
    </w:p>
    <w:p w:rsidR="002B1CB6" w:rsidRPr="002F6EC9" w:rsidRDefault="002B1CB6" w:rsidP="002B1CB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Cs w:val="18"/>
        </w:rPr>
      </w:pPr>
      <w:r w:rsidRPr="002F6EC9">
        <w:rPr>
          <w:rFonts w:ascii="MyriadPro-Black" w:hAnsi="MyriadPro-Black" w:cs="MyriadPro-Black"/>
          <w:color w:val="000000"/>
          <w:szCs w:val="18"/>
        </w:rPr>
        <w:t xml:space="preserve">Je soussigné(e) : </w:t>
      </w:r>
      <w:r w:rsidRPr="002F6EC9">
        <w:rPr>
          <w:rFonts w:ascii="MyriadPro-Regular" w:hAnsi="MyriadPro-Regular" w:cs="MyriadPro-Regular"/>
          <w:color w:val="000000"/>
          <w:szCs w:val="18"/>
        </w:rPr>
        <w:t>...........................................................................................................</w:t>
      </w:r>
      <w:r w:rsidR="002D2011">
        <w:rPr>
          <w:rFonts w:ascii="MyriadPro-Regular" w:hAnsi="MyriadPro-Regular" w:cs="MyriadPro-Regular"/>
          <w:color w:val="000000"/>
          <w:szCs w:val="18"/>
        </w:rPr>
        <w:t>............</w:t>
      </w:r>
    </w:p>
    <w:p w:rsidR="002B1CB6" w:rsidRPr="002F6EC9" w:rsidRDefault="002B1CB6" w:rsidP="002B1CB6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color w:val="000000"/>
          <w:szCs w:val="18"/>
        </w:rPr>
      </w:pPr>
      <w:r w:rsidRPr="002F6EC9">
        <w:rPr>
          <w:rFonts w:ascii="MyriadPro-Black" w:hAnsi="MyriadPro-Black" w:cs="MyriadPro-Black"/>
          <w:color w:val="000000"/>
          <w:szCs w:val="18"/>
        </w:rPr>
        <w:t>Date et signature :</w:t>
      </w:r>
    </w:p>
    <w:p w:rsidR="005B089A" w:rsidRPr="00124017" w:rsidRDefault="002B1CB6" w:rsidP="002B1CB6">
      <w:pPr>
        <w:rPr>
          <w:i/>
        </w:rPr>
      </w:pPr>
      <w:r w:rsidRPr="00124017">
        <w:rPr>
          <w:rFonts w:ascii="MyriadPro-Regular" w:hAnsi="MyriadPro-Regular" w:cs="MyriadPro-Regular"/>
          <w:i/>
          <w:color w:val="000000"/>
          <w:sz w:val="18"/>
          <w:szCs w:val="18"/>
        </w:rPr>
        <w:t>Merci de garder une copie de ce bulletin</w:t>
      </w:r>
    </w:p>
    <w:sectPr w:rsidR="005B089A" w:rsidRPr="00124017" w:rsidSect="002255A2">
      <w:footerReference w:type="default" r:id="rId7"/>
      <w:pgSz w:w="11906" w:h="16838"/>
      <w:pgMar w:top="1417" w:right="1417" w:bottom="1417" w:left="1417" w:header="708" w:footer="10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60" w:rsidRDefault="00BD3A60" w:rsidP="002D2011">
      <w:pPr>
        <w:spacing w:after="0" w:line="240" w:lineRule="auto"/>
      </w:pPr>
      <w:r>
        <w:separator/>
      </w:r>
    </w:p>
  </w:endnote>
  <w:endnote w:type="continuationSeparator" w:id="0">
    <w:p w:rsidR="00BD3A60" w:rsidRDefault="00BD3A60" w:rsidP="002D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11" w:rsidRPr="002D2011" w:rsidRDefault="002D2011" w:rsidP="002D2011">
    <w:pPr>
      <w:pStyle w:val="Pieddepage"/>
      <w:jc w:val="center"/>
      <w:rPr>
        <w:sz w:val="18"/>
      </w:rPr>
    </w:pPr>
    <w:r w:rsidRPr="002D2011">
      <w:rPr>
        <w:sz w:val="18"/>
      </w:rPr>
      <w:t>Service des pèlerinages du diocèse d’Aix et Arles – 04.42.17.59.14 – pelerinages@catho-aixarles.fr – IMO13100133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60" w:rsidRDefault="00BD3A60" w:rsidP="002D2011">
      <w:pPr>
        <w:spacing w:after="0" w:line="240" w:lineRule="auto"/>
      </w:pPr>
      <w:r>
        <w:separator/>
      </w:r>
    </w:p>
  </w:footnote>
  <w:footnote w:type="continuationSeparator" w:id="0">
    <w:p w:rsidR="00BD3A60" w:rsidRDefault="00BD3A60" w:rsidP="002D2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B6"/>
    <w:rsid w:val="000165F6"/>
    <w:rsid w:val="00124017"/>
    <w:rsid w:val="002255A2"/>
    <w:rsid w:val="002A6941"/>
    <w:rsid w:val="002B1CB6"/>
    <w:rsid w:val="002C069A"/>
    <w:rsid w:val="002D2011"/>
    <w:rsid w:val="002D7A28"/>
    <w:rsid w:val="002F6EC9"/>
    <w:rsid w:val="005B089A"/>
    <w:rsid w:val="005E5E73"/>
    <w:rsid w:val="007F6753"/>
    <w:rsid w:val="00892979"/>
    <w:rsid w:val="008D5143"/>
    <w:rsid w:val="00AB6B30"/>
    <w:rsid w:val="00BA3ECB"/>
    <w:rsid w:val="00BD3A60"/>
    <w:rsid w:val="00D127CC"/>
    <w:rsid w:val="00F3271A"/>
    <w:rsid w:val="00FA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D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011"/>
  </w:style>
  <w:style w:type="paragraph" w:styleId="Pieddepage">
    <w:name w:val="footer"/>
    <w:basedOn w:val="Normal"/>
    <w:link w:val="PieddepageCar"/>
    <w:uiPriority w:val="99"/>
    <w:unhideWhenUsed/>
    <w:rsid w:val="002D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011"/>
  </w:style>
  <w:style w:type="paragraph" w:styleId="Textedebulles">
    <w:name w:val="Balloon Text"/>
    <w:basedOn w:val="Normal"/>
    <w:link w:val="TextedebullesCar"/>
    <w:uiPriority w:val="99"/>
    <w:semiHidden/>
    <w:unhideWhenUsed/>
    <w:rsid w:val="002D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0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D2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D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011"/>
  </w:style>
  <w:style w:type="paragraph" w:styleId="Pieddepage">
    <w:name w:val="footer"/>
    <w:basedOn w:val="Normal"/>
    <w:link w:val="PieddepageCar"/>
    <w:uiPriority w:val="99"/>
    <w:unhideWhenUsed/>
    <w:rsid w:val="002D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011"/>
  </w:style>
  <w:style w:type="paragraph" w:styleId="Textedebulles">
    <w:name w:val="Balloon Text"/>
    <w:basedOn w:val="Normal"/>
    <w:link w:val="TextedebullesCar"/>
    <w:uiPriority w:val="99"/>
    <w:semiHidden/>
    <w:unhideWhenUsed/>
    <w:rsid w:val="002D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0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D2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cp:lastPrinted>2018-12-12T11:17:00Z</cp:lastPrinted>
  <dcterms:created xsi:type="dcterms:W3CDTF">2018-12-12T10:29:00Z</dcterms:created>
  <dcterms:modified xsi:type="dcterms:W3CDTF">2019-01-08T12:59:00Z</dcterms:modified>
</cp:coreProperties>
</file>